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E8" w:rsidRPr="00C26CF3" w:rsidRDefault="00A538E8" w:rsidP="00DF4E79">
      <w:pPr>
        <w:spacing w:after="80"/>
        <w:rPr>
          <w:b/>
        </w:rPr>
      </w:pPr>
      <w:r w:rsidRPr="00C26CF3">
        <w:rPr>
          <w:b/>
        </w:rPr>
        <w:t xml:space="preserve">Job Description </w:t>
      </w:r>
    </w:p>
    <w:p w:rsidR="00A538E8" w:rsidRDefault="00A538E8" w:rsidP="00DF4E79">
      <w:pPr>
        <w:spacing w:after="80"/>
        <w:ind w:firstLine="720"/>
      </w:pPr>
      <w:r>
        <w:t>LIMO drivers are responsible for safely transporting Marquette students, faculty and affiliate</w:t>
      </w:r>
      <w:r w:rsidR="00D60A9B">
        <w:t xml:space="preserve">s </w:t>
      </w:r>
      <w:r>
        <w:t>to locations within the est</w:t>
      </w:r>
      <w:bookmarkStart w:id="0" w:name="_GoBack"/>
      <w:bookmarkEnd w:id="0"/>
      <w:r>
        <w:t xml:space="preserve">ablished boundaries. Drivers also “observe and report” any suspicious or illegal activity. </w:t>
      </w:r>
    </w:p>
    <w:p w:rsidR="00A538E8" w:rsidRPr="00C26CF3" w:rsidRDefault="00A538E8" w:rsidP="00DF4E79">
      <w:pPr>
        <w:spacing w:after="80"/>
        <w:rPr>
          <w:b/>
        </w:rPr>
      </w:pPr>
      <w:r w:rsidRPr="00C26CF3">
        <w:rPr>
          <w:b/>
        </w:rPr>
        <w:t>Shifts and Schedules</w:t>
      </w:r>
    </w:p>
    <w:p w:rsidR="006C5174" w:rsidRPr="006C5174" w:rsidRDefault="006C5174" w:rsidP="00DF4E79">
      <w:pPr>
        <w:spacing w:after="80"/>
        <w:rPr>
          <w:rFonts w:cstheme="minorHAnsi"/>
        </w:rPr>
      </w:pPr>
      <w:r w:rsidRPr="006C5174">
        <w:rPr>
          <w:rFonts w:cstheme="minorHAnsi"/>
          <w:i/>
        </w:rPr>
        <w:t>Hours of Operations:</w:t>
      </w:r>
      <w:r w:rsidRPr="006C5174">
        <w:rPr>
          <w:rFonts w:cstheme="minorHAnsi"/>
          <w:b/>
        </w:rPr>
        <w:t xml:space="preserve"> </w:t>
      </w:r>
      <w:r w:rsidR="00CC0311" w:rsidRPr="00CC0311">
        <w:rPr>
          <w:rFonts w:cstheme="minorHAnsi"/>
        </w:rPr>
        <w:t>5p</w:t>
      </w:r>
      <w:r w:rsidRPr="006C5174">
        <w:rPr>
          <w:rFonts w:cstheme="minorHAnsi"/>
        </w:rPr>
        <w:t>m-</w:t>
      </w:r>
      <w:r w:rsidR="00CC0311">
        <w:rPr>
          <w:rFonts w:cstheme="minorHAnsi"/>
        </w:rPr>
        <w:t>3a</w:t>
      </w:r>
      <w:r w:rsidRPr="006C5174">
        <w:rPr>
          <w:rFonts w:cstheme="minorHAnsi"/>
        </w:rPr>
        <w:t>m</w:t>
      </w:r>
    </w:p>
    <w:p w:rsidR="006C5174" w:rsidRDefault="006C5174" w:rsidP="00DF4E79">
      <w:pPr>
        <w:spacing w:after="80"/>
        <w:sectPr w:rsidR="006C5174" w:rsidSect="00DF4E79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38E8" w:rsidRDefault="00A538E8" w:rsidP="00DF4E79">
      <w:pPr>
        <w:spacing w:after="80"/>
      </w:pPr>
      <w:r>
        <w:lastRenderedPageBreak/>
        <w:t xml:space="preserve">Sunday-Thursday </w:t>
      </w:r>
    </w:p>
    <w:p w:rsidR="00A538E8" w:rsidRDefault="00A538E8" w:rsidP="00DF4E79">
      <w:pPr>
        <w:pStyle w:val="ListParagraph"/>
        <w:numPr>
          <w:ilvl w:val="0"/>
          <w:numId w:val="1"/>
        </w:numPr>
        <w:spacing w:after="80"/>
      </w:pPr>
      <w:r>
        <w:t>5pm-10pm</w:t>
      </w:r>
    </w:p>
    <w:p w:rsidR="00A538E8" w:rsidRDefault="00A538E8" w:rsidP="00DF4E79">
      <w:pPr>
        <w:pStyle w:val="ListParagraph"/>
        <w:numPr>
          <w:ilvl w:val="0"/>
          <w:numId w:val="1"/>
        </w:numPr>
        <w:spacing w:after="80"/>
      </w:pPr>
      <w:r>
        <w:t>5pm-12am</w:t>
      </w:r>
    </w:p>
    <w:p w:rsidR="00A538E8" w:rsidRDefault="00A538E8" w:rsidP="00DF4E79">
      <w:pPr>
        <w:pStyle w:val="ListParagraph"/>
        <w:numPr>
          <w:ilvl w:val="0"/>
          <w:numId w:val="1"/>
        </w:numPr>
        <w:spacing w:after="80"/>
      </w:pPr>
      <w:r>
        <w:t>8pm-1am</w:t>
      </w:r>
    </w:p>
    <w:p w:rsidR="00A538E8" w:rsidRDefault="00A538E8" w:rsidP="00DF4E79">
      <w:pPr>
        <w:pStyle w:val="ListParagraph"/>
        <w:numPr>
          <w:ilvl w:val="0"/>
          <w:numId w:val="1"/>
        </w:numPr>
        <w:spacing w:after="80"/>
      </w:pPr>
      <w:r>
        <w:t>10pm-3am</w:t>
      </w:r>
    </w:p>
    <w:p w:rsidR="00C26CF3" w:rsidRDefault="00C26CF3" w:rsidP="00DF4E79">
      <w:pPr>
        <w:spacing w:after="80"/>
      </w:pPr>
      <w:r>
        <w:lastRenderedPageBreak/>
        <w:t>Friday and Saturday</w:t>
      </w:r>
    </w:p>
    <w:p w:rsidR="00C26CF3" w:rsidRDefault="00C26CF3" w:rsidP="00DF4E79">
      <w:pPr>
        <w:pStyle w:val="ListParagraph"/>
        <w:numPr>
          <w:ilvl w:val="0"/>
          <w:numId w:val="1"/>
        </w:numPr>
        <w:spacing w:after="80"/>
      </w:pPr>
      <w:r>
        <w:t>5pm-3am</w:t>
      </w:r>
    </w:p>
    <w:p w:rsidR="00D60A9B" w:rsidRDefault="00D60A9B" w:rsidP="00DF4E79">
      <w:pPr>
        <w:pStyle w:val="ListParagraph"/>
        <w:numPr>
          <w:ilvl w:val="1"/>
          <w:numId w:val="1"/>
        </w:numPr>
        <w:spacing w:after="80"/>
        <w:ind w:left="1620"/>
      </w:pPr>
      <w:r>
        <w:t>3am-4am two vans will stay on the road</w:t>
      </w:r>
    </w:p>
    <w:p w:rsidR="00C26CF3" w:rsidRDefault="00C26CF3" w:rsidP="00DF4E79">
      <w:pPr>
        <w:spacing w:after="80"/>
      </w:pPr>
    </w:p>
    <w:p w:rsidR="00C26CF3" w:rsidRDefault="00C26CF3" w:rsidP="00DF4E79">
      <w:pPr>
        <w:spacing w:after="80"/>
        <w:sectPr w:rsidR="00C26CF3" w:rsidSect="00C26C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38E8" w:rsidRDefault="00C26CF3" w:rsidP="00DF4E79">
      <w:pPr>
        <w:spacing w:after="80"/>
      </w:pPr>
      <w:r>
        <w:lastRenderedPageBreak/>
        <w:t>Employees must work a minimum of two shifts per week (at least 10 hours), not including weekends.  There are two options for working weekends:</w:t>
      </w:r>
    </w:p>
    <w:p w:rsidR="00C26CF3" w:rsidRDefault="00C26CF3" w:rsidP="00DF4E79">
      <w:pPr>
        <w:pStyle w:val="ListParagraph"/>
        <w:numPr>
          <w:ilvl w:val="0"/>
          <w:numId w:val="1"/>
        </w:numPr>
        <w:spacing w:after="80"/>
      </w:pPr>
      <w:r>
        <w:t>Pledging</w:t>
      </w:r>
    </w:p>
    <w:p w:rsidR="00C26CF3" w:rsidRDefault="00C26CF3" w:rsidP="00DF4E79">
      <w:pPr>
        <w:pStyle w:val="ListParagraph"/>
        <w:numPr>
          <w:ilvl w:val="1"/>
          <w:numId w:val="1"/>
        </w:numPr>
        <w:spacing w:after="80"/>
      </w:pPr>
      <w:r>
        <w:t>During the semester, the weekends alternate between “A” and “B” weekends. Drivers must choose to work a day during an “A” or “B” weekend. For example, a driver may choose to work Friday A, which means that the driver works alternating Fridays.</w:t>
      </w:r>
    </w:p>
    <w:p w:rsidR="00C26CF3" w:rsidRDefault="00C26CF3" w:rsidP="00DF4E79">
      <w:pPr>
        <w:pStyle w:val="ListParagraph"/>
        <w:numPr>
          <w:ilvl w:val="0"/>
          <w:numId w:val="1"/>
        </w:numPr>
        <w:spacing w:after="80"/>
      </w:pPr>
      <w:r>
        <w:t>Mandatories</w:t>
      </w:r>
    </w:p>
    <w:p w:rsidR="00C26CF3" w:rsidRDefault="00C26CF3" w:rsidP="00DF4E79">
      <w:pPr>
        <w:pStyle w:val="ListParagraph"/>
        <w:numPr>
          <w:ilvl w:val="1"/>
          <w:numId w:val="1"/>
        </w:numPr>
        <w:spacing w:after="80"/>
      </w:pPr>
      <w:r>
        <w:t>Drivers choose 5 individual weekend shifts throughout the semester to work.</w:t>
      </w:r>
    </w:p>
    <w:p w:rsidR="00961316" w:rsidRDefault="00961316" w:rsidP="00DF4E79">
      <w:pPr>
        <w:spacing w:after="80"/>
      </w:pPr>
      <w:r>
        <w:rPr>
          <w:b/>
        </w:rPr>
        <w:t>What to Expect on Shift</w:t>
      </w:r>
    </w:p>
    <w:p w:rsidR="00F5153A" w:rsidRDefault="00D45A13" w:rsidP="00DF4E79">
      <w:pPr>
        <w:spacing w:after="80"/>
      </w:pPr>
      <w:r>
        <w:tab/>
        <w:t xml:space="preserve">Drivers must be driving around during </w:t>
      </w:r>
      <w:r w:rsidR="00D60A9B">
        <w:t>the entirety of their</w:t>
      </w:r>
      <w:r>
        <w:t xml:space="preserve"> shift picking up calls as they are dispatched out to the drivers. They must always be listening to the radio and see where new open calls are; they need to map out where they will take their current s passengers and triage that with picking up new calls. Even with all this going on, employees need to be focused and </w:t>
      </w:r>
      <w:r w:rsidRPr="00D45A13">
        <w:rPr>
          <w:u w:val="single"/>
        </w:rPr>
        <w:t>safely</w:t>
      </w:r>
      <w:r>
        <w:t xml:space="preserve"> transport the</w:t>
      </w:r>
      <w:r w:rsidR="00D60A9B">
        <w:t>ir</w:t>
      </w:r>
      <w:r>
        <w:t xml:space="preserve"> passenger</w:t>
      </w:r>
      <w:r w:rsidR="00D60A9B">
        <w:t>s</w:t>
      </w:r>
      <w:r>
        <w:t xml:space="preserve">. On the weekends, drivers need to </w:t>
      </w:r>
      <w:r w:rsidR="00D60A9B">
        <w:t xml:space="preserve">also </w:t>
      </w:r>
      <w:r>
        <w:t xml:space="preserve">be able to deal with inebriated students who are riding on the van. </w:t>
      </w:r>
      <w:r w:rsidR="00F5153A">
        <w:t xml:space="preserve">Drivers must be prepared for and comfortable driving in different weather conditions. Employees will drive in rain, snow, sleet, and all other weather Wisconsin is capable of. </w:t>
      </w:r>
    </w:p>
    <w:p w:rsidR="00F5153A" w:rsidRPr="00F5153A" w:rsidRDefault="00F5153A" w:rsidP="00DF4E79">
      <w:pPr>
        <w:spacing w:after="80"/>
      </w:pPr>
      <w:r w:rsidRPr="00F5153A">
        <w:rPr>
          <w:b/>
        </w:rPr>
        <w:t>Requirements:</w:t>
      </w:r>
    </w:p>
    <w:p w:rsidR="00D60A9B" w:rsidRDefault="4233C9C8" w:rsidP="00DF4E79">
      <w:pPr>
        <w:pStyle w:val="ListParagraph"/>
        <w:numPr>
          <w:ilvl w:val="0"/>
          <w:numId w:val="1"/>
        </w:numPr>
        <w:spacing w:after="80"/>
      </w:pPr>
      <w:r>
        <w:t xml:space="preserve">Must </w:t>
      </w:r>
      <w:r w:rsidR="00D60A9B">
        <w:t xml:space="preserve">be 18 years of age, </w:t>
      </w:r>
      <w:r>
        <w:t xml:space="preserve">have a </w:t>
      </w:r>
      <w:r w:rsidR="00D60A9B">
        <w:t xml:space="preserve">valid </w:t>
      </w:r>
      <w:r>
        <w:t>driver's license</w:t>
      </w:r>
      <w:r w:rsidR="00D60A9B">
        <w:t xml:space="preserve"> and good driving record.</w:t>
      </w:r>
    </w:p>
    <w:p w:rsidR="4233C9C8" w:rsidRDefault="4233C9C8" w:rsidP="00DF4E79">
      <w:pPr>
        <w:pStyle w:val="ListParagraph"/>
        <w:numPr>
          <w:ilvl w:val="0"/>
          <w:numId w:val="1"/>
        </w:numPr>
        <w:spacing w:after="80"/>
      </w:pPr>
      <w:r>
        <w:t>Willing to work late nights (until 3am) and weekends</w:t>
      </w:r>
    </w:p>
    <w:p w:rsidR="00151BC8" w:rsidRDefault="00151BC8" w:rsidP="00DF4E79">
      <w:pPr>
        <w:pStyle w:val="ListParagraph"/>
        <w:numPr>
          <w:ilvl w:val="0"/>
          <w:numId w:val="1"/>
        </w:numPr>
        <w:spacing w:after="80"/>
      </w:pPr>
      <w:r>
        <w:t xml:space="preserve">Need </w:t>
      </w:r>
      <w:r w:rsidR="00D60A9B">
        <w:t xml:space="preserve">to </w:t>
      </w:r>
      <w:r>
        <w:t xml:space="preserve">have the ability to multi-task </w:t>
      </w:r>
    </w:p>
    <w:p w:rsidR="00151BC8" w:rsidRDefault="00151BC8" w:rsidP="00DF4E79">
      <w:pPr>
        <w:pStyle w:val="ListParagraph"/>
        <w:numPr>
          <w:ilvl w:val="0"/>
          <w:numId w:val="1"/>
        </w:numPr>
        <w:spacing w:after="80"/>
      </w:pPr>
      <w:r>
        <w:t>Need to work a  minimum of 10 hours per week (not including weekends)</w:t>
      </w:r>
    </w:p>
    <w:p w:rsidR="00151BC8" w:rsidRPr="00D45A13" w:rsidRDefault="00151BC8" w:rsidP="00DF4E79">
      <w:pPr>
        <w:pStyle w:val="ListParagraph"/>
        <w:numPr>
          <w:ilvl w:val="0"/>
          <w:numId w:val="1"/>
        </w:numPr>
        <w:spacing w:after="80"/>
      </w:pPr>
      <w:r>
        <w:t>Need to work weekends</w:t>
      </w:r>
    </w:p>
    <w:p w:rsidR="00F5153A" w:rsidRDefault="00F5153A" w:rsidP="00DF4E79">
      <w:pPr>
        <w:pStyle w:val="ListParagraph"/>
        <w:numPr>
          <w:ilvl w:val="0"/>
          <w:numId w:val="1"/>
        </w:numPr>
        <w:spacing w:after="80"/>
      </w:pPr>
      <w:r>
        <w:t xml:space="preserve">Must be comfortable with driving in </w:t>
      </w:r>
      <w:r w:rsidR="00D60A9B">
        <w:t>all</w:t>
      </w:r>
      <w:r>
        <w:t xml:space="preserve"> Wisconsin weather conditions</w:t>
      </w:r>
    </w:p>
    <w:p w:rsidR="00151BC8" w:rsidRPr="00D45A13" w:rsidRDefault="00151BC8" w:rsidP="00DF4E79">
      <w:pPr>
        <w:pStyle w:val="ListParagraph"/>
        <w:numPr>
          <w:ilvl w:val="0"/>
          <w:numId w:val="1"/>
        </w:numPr>
        <w:spacing w:after="80"/>
      </w:pPr>
      <w:r>
        <w:t xml:space="preserve">Must memorize and be familiar with the addresses and buildings within </w:t>
      </w:r>
      <w:proofErr w:type="spellStart"/>
      <w:r>
        <w:t>the</w:t>
      </w:r>
      <w:r w:rsidR="00D60A9B">
        <w:t>LIMO</w:t>
      </w:r>
      <w:proofErr w:type="spellEnd"/>
      <w:r w:rsidR="00D60A9B">
        <w:t xml:space="preserve"> </w:t>
      </w:r>
      <w:r>
        <w:t>boundaries</w:t>
      </w:r>
    </w:p>
    <w:sectPr w:rsidR="00151BC8" w:rsidRPr="00D45A13" w:rsidSect="00C26C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C7" w:rsidRDefault="00077EC7" w:rsidP="00E27471">
      <w:pPr>
        <w:spacing w:after="0" w:line="240" w:lineRule="auto"/>
      </w:pPr>
      <w:r>
        <w:separator/>
      </w:r>
    </w:p>
  </w:endnote>
  <w:endnote w:type="continuationSeparator" w:id="0">
    <w:p w:rsidR="00077EC7" w:rsidRDefault="00077EC7" w:rsidP="00E2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C7" w:rsidRDefault="00077EC7" w:rsidP="00E27471">
      <w:pPr>
        <w:spacing w:after="0" w:line="240" w:lineRule="auto"/>
      </w:pPr>
      <w:r>
        <w:separator/>
      </w:r>
    </w:p>
  </w:footnote>
  <w:footnote w:type="continuationSeparator" w:id="0">
    <w:p w:rsidR="00077EC7" w:rsidRDefault="00077EC7" w:rsidP="00E2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79" w:rsidRDefault="006542F2" w:rsidP="00DF4E79">
    <w:pPr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7.95pt;margin-top:17.95pt;width:107.3pt;height:2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" fillcolor="white [3201]" stroked="f" strokeweight=".5pt">
          <v:textbox>
            <w:txbxContent>
              <w:p w:rsidR="00DF4E79" w:rsidRPr="00DF4E79" w:rsidRDefault="00DF4E79" w:rsidP="00DF4E79">
                <w:pPr>
                  <w:rPr>
                    <w:sz w:val="28"/>
                    <w:szCs w:val="28"/>
                  </w:rPr>
                </w:pPr>
                <w:r w:rsidRPr="00DF4E79">
                  <w:rPr>
                    <w:b/>
                    <w:sz w:val="28"/>
                    <w:szCs w:val="28"/>
                  </w:rPr>
                  <w:t>LIMO Overview</w:t>
                </w:r>
              </w:p>
            </w:txbxContent>
          </v:textbox>
        </v:shape>
      </w:pict>
    </w:r>
    <w:r w:rsidR="00DF4E79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-247650</wp:posOffset>
          </wp:positionV>
          <wp:extent cx="2183130" cy="9715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4E79" w:rsidRDefault="00DF4E79" w:rsidP="00DF4E79">
    <w:pPr>
      <w:spacing w:after="0"/>
      <w:rPr>
        <w:b/>
        <w:sz w:val="20"/>
        <w:szCs w:val="20"/>
      </w:rPr>
    </w:pPr>
  </w:p>
  <w:p w:rsidR="00DF4E79" w:rsidRPr="00DF4E79" w:rsidRDefault="00DF4E79" w:rsidP="00DF4E79">
    <w:pPr>
      <w:spacing w:after="0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612F"/>
    <w:multiLevelType w:val="hybridMultilevel"/>
    <w:tmpl w:val="F45872C8"/>
    <w:lvl w:ilvl="0" w:tplc="8B62D7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8E8"/>
    <w:rsid w:val="00077EC7"/>
    <w:rsid w:val="000E4879"/>
    <w:rsid w:val="00146433"/>
    <w:rsid w:val="00151BC8"/>
    <w:rsid w:val="0019214F"/>
    <w:rsid w:val="001B31C9"/>
    <w:rsid w:val="002D2995"/>
    <w:rsid w:val="006542F2"/>
    <w:rsid w:val="006C5174"/>
    <w:rsid w:val="007D177C"/>
    <w:rsid w:val="00857612"/>
    <w:rsid w:val="009420B4"/>
    <w:rsid w:val="00961316"/>
    <w:rsid w:val="00A538E8"/>
    <w:rsid w:val="00B30BFB"/>
    <w:rsid w:val="00C26CF3"/>
    <w:rsid w:val="00C41D14"/>
    <w:rsid w:val="00CC0311"/>
    <w:rsid w:val="00D45A13"/>
    <w:rsid w:val="00D60A9B"/>
    <w:rsid w:val="00DF4E79"/>
    <w:rsid w:val="00E27471"/>
    <w:rsid w:val="00EB65AA"/>
    <w:rsid w:val="00F2104A"/>
    <w:rsid w:val="00F5153A"/>
    <w:rsid w:val="4233C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71"/>
  </w:style>
  <w:style w:type="paragraph" w:styleId="Footer">
    <w:name w:val="footer"/>
    <w:basedOn w:val="Normal"/>
    <w:link w:val="FooterChar"/>
    <w:uiPriority w:val="99"/>
    <w:unhideWhenUsed/>
    <w:rsid w:val="00E2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71"/>
  </w:style>
  <w:style w:type="paragraph" w:styleId="Footer">
    <w:name w:val="footer"/>
    <w:basedOn w:val="Normal"/>
    <w:link w:val="FooterChar"/>
    <w:uiPriority w:val="99"/>
    <w:unhideWhenUsed/>
    <w:rsid w:val="00E2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074b00-0ecb-40b9-9ceb-e7467efd1bc2">DNJ7FDJF6WRH-19-109</_dlc_DocId>
    <_dlc_DocIdUrl xmlns="bf074b00-0ecb-40b9-9ceb-e7467efd1bc2">
      <Url>https://sp.mu.edu/sites/ssp/supervisors/_layouts/DocIdRedir.aspx?ID=DNJ7FDJF6WRH-19-109</Url>
      <Description>DNJ7FDJF6WRH-19-109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F5DD627FD6428C4361CBC4218947" ma:contentTypeVersion="1" ma:contentTypeDescription="Create a new document." ma:contentTypeScope="" ma:versionID="270f007b3a3cf062134c52097a64c1d2">
  <xsd:schema xmlns:xsd="http://www.w3.org/2001/XMLSchema" xmlns:xs="http://www.w3.org/2001/XMLSchema" xmlns:p="http://schemas.microsoft.com/office/2006/metadata/properties" xmlns:ns2="bf074b00-0ecb-40b9-9ceb-e7467efd1bc2" targetNamespace="http://schemas.microsoft.com/office/2006/metadata/properties" ma:root="true" ma:fieldsID="994ce8518ecab6a6dc7710d80db9d4cd" ns2:_="">
    <xsd:import namespace="bf074b00-0ecb-40b9-9ceb-e7467efd1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4b00-0ecb-40b9-9ceb-e7467efd1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F78C70-D3C8-4837-A970-C0F8EBDEF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57A68-84ED-4E3D-8784-6D7A54837817}">
  <ds:schemaRefs>
    <ds:schemaRef ds:uri="http://schemas.microsoft.com/office/2006/metadata/properties"/>
    <ds:schemaRef ds:uri="http://schemas.microsoft.com/office/infopath/2007/PartnerControls"/>
    <ds:schemaRef ds:uri="bf074b00-0ecb-40b9-9ceb-e7467efd1bc2"/>
  </ds:schemaRefs>
</ds:datastoreItem>
</file>

<file path=customXml/itemProps3.xml><?xml version="1.0" encoding="utf-8"?>
<ds:datastoreItem xmlns:ds="http://schemas.openxmlformats.org/officeDocument/2006/customXml" ds:itemID="{1541FB9B-1C06-4BB2-B59E-CA163EA3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74b00-0ecb-40b9-9ceb-e7467efd1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2852-8459-4399-839C-B235ADC605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1732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Alison</cp:lastModifiedBy>
  <cp:revision>2</cp:revision>
  <dcterms:created xsi:type="dcterms:W3CDTF">2012-05-08T19:23:00Z</dcterms:created>
  <dcterms:modified xsi:type="dcterms:W3CDTF">2012-05-08T19:23:00Z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0x010100700AF5DD627FD6428C4361CBC4218947</vt:lpwstr>
  </property>
  <property fmtid="{D5CDD505-2E9C-101B-9397-08002B2CF9AE}" pid="3" name="_dlc_DocIdItemGuid">
    <vt:lpwstr>779ee514-2122-4592-b7ce-474aedaca80b</vt:lpwstr>
  </property>
</Properties>
</file>