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84" w:rsidRDefault="006B4B84" w:rsidP="005F2EB4">
      <w:pPr>
        <w:rPr>
          <w:rFonts w:ascii="Times New Roman" w:hAnsi="Times New Roman" w:cs="Times New Roman"/>
          <w:b/>
          <w:sz w:val="24"/>
          <w:szCs w:val="24"/>
        </w:rPr>
      </w:pPr>
      <w:bookmarkStart w:id="0" w:name="_GoBack"/>
      <w:bookmarkEnd w:id="0"/>
    </w:p>
    <w:p w:rsidR="005F2EB4" w:rsidRPr="005F2EB4" w:rsidRDefault="005F2EB4" w:rsidP="005F2EB4">
      <w:pPr>
        <w:rPr>
          <w:rFonts w:ascii="Times New Roman" w:hAnsi="Times New Roman" w:cs="Times New Roman"/>
          <w:sz w:val="24"/>
          <w:szCs w:val="24"/>
        </w:rPr>
      </w:pPr>
      <w:r w:rsidRPr="005F2EB4">
        <w:rPr>
          <w:rFonts w:ascii="Times New Roman" w:hAnsi="Times New Roman" w:cs="Times New Roman"/>
          <w:b/>
          <w:sz w:val="24"/>
          <w:szCs w:val="24"/>
        </w:rPr>
        <w:t>Job Description</w:t>
      </w:r>
    </w:p>
    <w:p w:rsidR="005F2EB4" w:rsidRPr="005F2EB4" w:rsidRDefault="005F2EB4" w:rsidP="005F2EB4">
      <w:pPr>
        <w:rPr>
          <w:rStyle w:val="textrun"/>
          <w:rFonts w:ascii="Times New Roman" w:hAnsi="Times New Roman" w:cs="Times New Roman"/>
          <w:color w:val="000000"/>
          <w:sz w:val="24"/>
          <w:szCs w:val="24"/>
        </w:rPr>
      </w:pPr>
      <w:r w:rsidRPr="005F2EB4">
        <w:rPr>
          <w:rFonts w:ascii="Times New Roman" w:hAnsi="Times New Roman" w:cs="Times New Roman"/>
          <w:sz w:val="24"/>
          <w:szCs w:val="24"/>
        </w:rPr>
        <w:tab/>
      </w:r>
      <w:r w:rsidRPr="005F2EB4">
        <w:rPr>
          <w:rStyle w:val="textrun"/>
          <w:rFonts w:ascii="Times New Roman" w:hAnsi="Times New Roman" w:cs="Times New Roman"/>
          <w:color w:val="000000"/>
          <w:sz w:val="24"/>
          <w:szCs w:val="24"/>
        </w:rPr>
        <w:t>Safety Patrollers are responsible for escorting Marquette students, faculty, and affiliates to locations on campus and in the immediate area surrounding campus. When not performing escorts, Safety Patrollers stay on the lookout</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for suspicious/illegal activity and report it to DPS if seen.</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They also check</w:t>
      </w:r>
      <w:proofErr w:type="gramStart"/>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 xml:space="preserve"> the</w:t>
      </w:r>
      <w:proofErr w:type="gramEnd"/>
      <w:r w:rsidRPr="005F2EB4">
        <w:rPr>
          <w:rStyle w:val="textrun"/>
          <w:rFonts w:ascii="Times New Roman" w:hAnsi="Times New Roman" w:cs="Times New Roman"/>
          <w:color w:val="000000"/>
          <w:sz w:val="24"/>
          <w:szCs w:val="24"/>
        </w:rPr>
        <w:t xml:space="preserve"> parking lots on campus.</w:t>
      </w:r>
    </w:p>
    <w:p w:rsidR="005F2EB4" w:rsidRDefault="005F2EB4" w:rsidP="005F2EB4">
      <w:pPr>
        <w:rPr>
          <w:rStyle w:val="textrun"/>
          <w:rFonts w:ascii="Times New Roman" w:hAnsi="Times New Roman" w:cs="Times New Roman"/>
          <w:b/>
          <w:color w:val="000000"/>
          <w:sz w:val="24"/>
          <w:szCs w:val="24"/>
        </w:rPr>
      </w:pPr>
      <w:r w:rsidRPr="005F2EB4">
        <w:rPr>
          <w:rStyle w:val="textrun"/>
          <w:rFonts w:ascii="Times New Roman" w:hAnsi="Times New Roman" w:cs="Times New Roman"/>
          <w:b/>
          <w:color w:val="000000"/>
          <w:sz w:val="24"/>
          <w:szCs w:val="24"/>
        </w:rPr>
        <w:t>Shifts and Schedules</w:t>
      </w:r>
    </w:p>
    <w:p w:rsidR="001019C3" w:rsidRDefault="001019C3" w:rsidP="001019C3">
      <w:pPr>
        <w:rPr>
          <w:rStyle w:val="textrun"/>
          <w:rFonts w:ascii="Times New Roman" w:hAnsi="Times New Roman" w:cs="Times New Roman"/>
          <w:color w:val="000000"/>
          <w:sz w:val="24"/>
          <w:szCs w:val="24"/>
        </w:rPr>
      </w:pPr>
      <w:r w:rsidRPr="005F2EB4">
        <w:rPr>
          <w:rStyle w:val="textrun"/>
          <w:rFonts w:ascii="Times New Roman" w:hAnsi="Times New Roman" w:cs="Times New Roman"/>
          <w:i/>
          <w:color w:val="000000"/>
          <w:sz w:val="24"/>
          <w:szCs w:val="24"/>
        </w:rPr>
        <w:t xml:space="preserve">Hours of Operation: </w:t>
      </w:r>
      <w:r w:rsidRPr="005F2EB4">
        <w:rPr>
          <w:rStyle w:val="textrun"/>
          <w:rFonts w:ascii="Times New Roman" w:hAnsi="Times New Roman" w:cs="Times New Roman"/>
          <w:color w:val="000000"/>
          <w:sz w:val="24"/>
          <w:szCs w:val="24"/>
        </w:rPr>
        <w:t>5pm-12am</w:t>
      </w:r>
    </w:p>
    <w:p w:rsidR="005F2EB4" w:rsidRPr="005F2EB4" w:rsidRDefault="001019C3" w:rsidP="005F2EB4">
      <w:pPr>
        <w:rPr>
          <w:rStyle w:val="textrun"/>
          <w:rFonts w:ascii="Times New Roman" w:hAnsi="Times New Roman" w:cs="Times New Roman"/>
          <w:color w:val="000000"/>
          <w:sz w:val="24"/>
          <w:szCs w:val="24"/>
        </w:rPr>
      </w:pPr>
      <w:r>
        <w:rPr>
          <w:rStyle w:val="textrun"/>
          <w:rFonts w:ascii="Times New Roman" w:hAnsi="Times New Roman" w:cs="Times New Roman"/>
          <w:color w:val="000000"/>
          <w:sz w:val="24"/>
          <w:szCs w:val="24"/>
        </w:rPr>
        <w:t>Available shifts e</w:t>
      </w:r>
      <w:r w:rsidR="005F2EB4" w:rsidRPr="005F2EB4">
        <w:rPr>
          <w:rStyle w:val="textrun"/>
          <w:rFonts w:ascii="Times New Roman" w:hAnsi="Times New Roman" w:cs="Times New Roman"/>
          <w:color w:val="000000"/>
          <w:sz w:val="24"/>
          <w:szCs w:val="24"/>
        </w:rPr>
        <w:t>ach day of the week</w:t>
      </w:r>
      <w:r>
        <w:rPr>
          <w:rStyle w:val="textrun"/>
          <w:rFonts w:ascii="Times New Roman" w:hAnsi="Times New Roman" w:cs="Times New Roman"/>
          <w:color w:val="000000"/>
          <w:sz w:val="24"/>
          <w:szCs w:val="24"/>
        </w:rPr>
        <w:t xml:space="preserve"> are:</w:t>
      </w:r>
    </w:p>
    <w:p w:rsidR="005F2EB4" w:rsidRPr="005F2EB4" w:rsidRDefault="005F2EB4" w:rsidP="005F2EB4">
      <w:pPr>
        <w:pStyle w:val="ListParagraph"/>
        <w:numPr>
          <w:ilvl w:val="0"/>
          <w:numId w:val="1"/>
        </w:numPr>
        <w:rPr>
          <w:rFonts w:ascii="Times New Roman" w:hAnsi="Times New Roman" w:cs="Times New Roman"/>
          <w:sz w:val="24"/>
          <w:szCs w:val="24"/>
        </w:rPr>
      </w:pPr>
      <w:r w:rsidRPr="005F2EB4">
        <w:rPr>
          <w:rFonts w:ascii="Times New Roman" w:hAnsi="Times New Roman" w:cs="Times New Roman"/>
          <w:sz w:val="24"/>
          <w:szCs w:val="24"/>
        </w:rPr>
        <w:t>5pm-10pm</w:t>
      </w:r>
    </w:p>
    <w:p w:rsidR="005F2EB4" w:rsidRPr="005F2EB4" w:rsidRDefault="005F2EB4" w:rsidP="005F2EB4">
      <w:pPr>
        <w:pStyle w:val="ListParagraph"/>
        <w:numPr>
          <w:ilvl w:val="0"/>
          <w:numId w:val="1"/>
        </w:numPr>
        <w:rPr>
          <w:rFonts w:ascii="Times New Roman" w:hAnsi="Times New Roman" w:cs="Times New Roman"/>
          <w:sz w:val="24"/>
          <w:szCs w:val="24"/>
        </w:rPr>
      </w:pPr>
      <w:r w:rsidRPr="005F2EB4">
        <w:rPr>
          <w:rFonts w:ascii="Times New Roman" w:hAnsi="Times New Roman" w:cs="Times New Roman"/>
          <w:sz w:val="24"/>
          <w:szCs w:val="24"/>
        </w:rPr>
        <w:t>5pm-8:30pm</w:t>
      </w:r>
    </w:p>
    <w:p w:rsidR="005F2EB4" w:rsidRPr="005F2EB4" w:rsidRDefault="005F2EB4" w:rsidP="005F2EB4">
      <w:pPr>
        <w:pStyle w:val="ListParagraph"/>
        <w:numPr>
          <w:ilvl w:val="0"/>
          <w:numId w:val="1"/>
        </w:numPr>
        <w:rPr>
          <w:rFonts w:ascii="Times New Roman" w:hAnsi="Times New Roman" w:cs="Times New Roman"/>
          <w:sz w:val="24"/>
          <w:szCs w:val="24"/>
        </w:rPr>
      </w:pPr>
      <w:r w:rsidRPr="005F2EB4">
        <w:rPr>
          <w:rFonts w:ascii="Times New Roman" w:hAnsi="Times New Roman" w:cs="Times New Roman"/>
          <w:sz w:val="24"/>
          <w:szCs w:val="24"/>
        </w:rPr>
        <w:t>8:30pm-12am</w:t>
      </w:r>
    </w:p>
    <w:p w:rsidR="005F2EB4" w:rsidRPr="005F2EB4" w:rsidRDefault="005F2EB4" w:rsidP="005F2EB4">
      <w:pPr>
        <w:rPr>
          <w:rFonts w:ascii="Times New Roman" w:hAnsi="Times New Roman" w:cs="Times New Roman"/>
          <w:sz w:val="24"/>
          <w:szCs w:val="24"/>
        </w:rPr>
      </w:pPr>
      <w:r w:rsidRPr="005F2EB4">
        <w:rPr>
          <w:rFonts w:ascii="Times New Roman" w:hAnsi="Times New Roman" w:cs="Times New Roman"/>
          <w:sz w:val="24"/>
          <w:szCs w:val="24"/>
        </w:rPr>
        <w:t xml:space="preserve">Each employee must work a minimum of two shifts per week (at least 7 hours). </w:t>
      </w:r>
    </w:p>
    <w:p w:rsidR="005F2EB4" w:rsidRPr="005F2EB4" w:rsidRDefault="005F2EB4" w:rsidP="005F2EB4">
      <w:pPr>
        <w:rPr>
          <w:rFonts w:ascii="Times New Roman" w:hAnsi="Times New Roman" w:cs="Times New Roman"/>
          <w:b/>
          <w:sz w:val="24"/>
          <w:szCs w:val="24"/>
        </w:rPr>
      </w:pPr>
      <w:r w:rsidRPr="005F2EB4">
        <w:rPr>
          <w:rFonts w:ascii="Times New Roman" w:hAnsi="Times New Roman" w:cs="Times New Roman"/>
          <w:b/>
          <w:sz w:val="24"/>
          <w:szCs w:val="24"/>
        </w:rPr>
        <w:t>What to Expect on Shift</w:t>
      </w:r>
    </w:p>
    <w:p w:rsidR="005F2EB4" w:rsidRPr="005F2EB4" w:rsidRDefault="005F2EB4" w:rsidP="005F2EB4">
      <w:pPr>
        <w:rPr>
          <w:rStyle w:val="textrun"/>
          <w:rFonts w:ascii="Times New Roman" w:hAnsi="Times New Roman" w:cs="Times New Roman"/>
          <w:color w:val="000000"/>
          <w:sz w:val="24"/>
          <w:szCs w:val="24"/>
        </w:rPr>
      </w:pPr>
      <w:r w:rsidRPr="005F2EB4">
        <w:rPr>
          <w:rFonts w:ascii="Times New Roman" w:hAnsi="Times New Roman" w:cs="Times New Roman"/>
          <w:sz w:val="24"/>
          <w:szCs w:val="24"/>
        </w:rPr>
        <w:tab/>
      </w:r>
      <w:r w:rsidRPr="005F2EB4">
        <w:rPr>
          <w:rStyle w:val="textrun"/>
          <w:rFonts w:ascii="Times New Roman" w:hAnsi="Times New Roman" w:cs="Times New Roman"/>
          <w:color w:val="000000"/>
          <w:sz w:val="24"/>
          <w:szCs w:val="24"/>
        </w:rPr>
        <w:t>On shift, Safety Patrollers walk in teams of two or three.</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With the exception of breaks</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 xml:space="preserve">during </w:t>
      </w:r>
      <w:r w:rsidR="00CE14C0">
        <w:rPr>
          <w:rStyle w:val="textrun"/>
          <w:rFonts w:ascii="Times New Roman" w:hAnsi="Times New Roman" w:cs="Times New Roman"/>
          <w:color w:val="000000"/>
          <w:sz w:val="24"/>
          <w:szCs w:val="24"/>
        </w:rPr>
        <w:t xml:space="preserve">their </w:t>
      </w:r>
      <w:r w:rsidRPr="005F2EB4">
        <w:rPr>
          <w:rStyle w:val="textrun"/>
          <w:rFonts w:ascii="Times New Roman" w:hAnsi="Times New Roman" w:cs="Times New Roman"/>
          <w:color w:val="000000"/>
          <w:sz w:val="24"/>
          <w:szCs w:val="24"/>
        </w:rPr>
        <w:t>shift, it is expected that employees remain on their feet and walking for the entirety of their shift.</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Each Safety Patroller, along with wearing the provided SSP t-shirt or reflective jacket, also carries a two-way radio and flashlight with them</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while on</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shift.</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Employees are also expected to dress for the weather, since only extreme weather conditions</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(blizzard, severe cold,</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lightning, etc.)</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will result in them being sent home. Shifts continue as usual throughout the winter months</w:t>
      </w:r>
      <w:r w:rsidRPr="005F2EB4">
        <w:rPr>
          <w:rStyle w:val="apple-converted-space"/>
          <w:rFonts w:ascii="Times New Roman" w:hAnsi="Times New Roman" w:cs="Times New Roman"/>
          <w:color w:val="000000"/>
          <w:sz w:val="24"/>
          <w:szCs w:val="24"/>
        </w:rPr>
        <w:t> </w:t>
      </w:r>
      <w:r w:rsidRPr="005F2EB4">
        <w:rPr>
          <w:rStyle w:val="textrun"/>
          <w:rFonts w:ascii="Times New Roman" w:hAnsi="Times New Roman" w:cs="Times New Roman"/>
          <w:color w:val="000000"/>
          <w:sz w:val="24"/>
          <w:szCs w:val="24"/>
        </w:rPr>
        <w:t>and during rain showers. If the weather is obviously cold and an employee does not bring gloves or mittens to shift, he or she will not be sent home early because of cold hands.</w:t>
      </w:r>
    </w:p>
    <w:p w:rsidR="005F2EB4" w:rsidRPr="005F2EB4" w:rsidRDefault="005F2EB4" w:rsidP="005F2EB4">
      <w:pPr>
        <w:rPr>
          <w:rFonts w:ascii="Times New Roman" w:hAnsi="Times New Roman" w:cs="Times New Roman"/>
          <w:b/>
          <w:sz w:val="24"/>
          <w:szCs w:val="24"/>
        </w:rPr>
      </w:pPr>
      <w:r w:rsidRPr="005F2EB4">
        <w:rPr>
          <w:rFonts w:ascii="Times New Roman" w:hAnsi="Times New Roman" w:cs="Times New Roman"/>
          <w:b/>
          <w:sz w:val="24"/>
          <w:szCs w:val="24"/>
        </w:rPr>
        <w:t>Requirements</w:t>
      </w:r>
    </w:p>
    <w:p w:rsidR="005F2EB4" w:rsidRPr="005F2EB4" w:rsidRDefault="005F2EB4" w:rsidP="006B4B84">
      <w:pPr>
        <w:pStyle w:val="paragraph"/>
        <w:numPr>
          <w:ilvl w:val="0"/>
          <w:numId w:val="2"/>
        </w:numPr>
        <w:spacing w:before="0" w:beforeAutospacing="0" w:after="0" w:afterAutospacing="0"/>
        <w:textAlignment w:val="baseline"/>
      </w:pPr>
      <w:r w:rsidRPr="005F2EB4">
        <w:rPr>
          <w:rStyle w:val="textrun"/>
        </w:rPr>
        <w:t>Be able to walk continuously for 3.5 hours, both in heat and cold.</w:t>
      </w:r>
      <w:r w:rsidRPr="005F2EB4">
        <w:rPr>
          <w:rStyle w:val="eop"/>
        </w:rPr>
        <w:t> </w:t>
      </w:r>
    </w:p>
    <w:p w:rsidR="005F2EB4" w:rsidRPr="005F2EB4" w:rsidRDefault="005F2EB4" w:rsidP="006B4B84">
      <w:pPr>
        <w:pStyle w:val="paragraph"/>
        <w:numPr>
          <w:ilvl w:val="0"/>
          <w:numId w:val="2"/>
        </w:numPr>
        <w:tabs>
          <w:tab w:val="clear" w:pos="720"/>
        </w:tabs>
        <w:spacing w:before="0" w:beforeAutospacing="0" w:after="0" w:afterAutospacing="0"/>
        <w:textAlignment w:val="baseline"/>
      </w:pPr>
      <w:r w:rsidRPr="005F2EB4">
        <w:rPr>
          <w:rStyle w:val="textrun"/>
        </w:rPr>
        <w:t>Be willing to work evenings/nights</w:t>
      </w:r>
      <w:r w:rsidRPr="005F2EB4">
        <w:rPr>
          <w:rStyle w:val="eop"/>
        </w:rPr>
        <w:t> </w:t>
      </w:r>
    </w:p>
    <w:p w:rsidR="005F2EB4" w:rsidRPr="005F2EB4" w:rsidRDefault="005F2EB4" w:rsidP="006B4B84">
      <w:pPr>
        <w:pStyle w:val="paragraph"/>
        <w:numPr>
          <w:ilvl w:val="0"/>
          <w:numId w:val="2"/>
        </w:numPr>
        <w:spacing w:before="0" w:beforeAutospacing="0" w:after="0" w:afterAutospacing="0"/>
        <w:textAlignment w:val="baseline"/>
      </w:pPr>
      <w:r w:rsidRPr="005F2EB4">
        <w:rPr>
          <w:rStyle w:val="textrun"/>
        </w:rPr>
        <w:t>Be able to memorize 10-codes/unit numbers to be used for radio transmissions</w:t>
      </w:r>
      <w:r w:rsidRPr="005F2EB4">
        <w:rPr>
          <w:rStyle w:val="eop"/>
        </w:rPr>
        <w:t> </w:t>
      </w:r>
    </w:p>
    <w:p w:rsidR="005F2EB4" w:rsidRPr="005F2EB4" w:rsidRDefault="005F2EB4" w:rsidP="006B4B84">
      <w:pPr>
        <w:pStyle w:val="paragraph"/>
        <w:numPr>
          <w:ilvl w:val="0"/>
          <w:numId w:val="2"/>
        </w:numPr>
        <w:spacing w:before="0" w:beforeAutospacing="0" w:after="0" w:afterAutospacing="0"/>
        <w:ind w:right="300"/>
        <w:textAlignment w:val="baseline"/>
      </w:pPr>
      <w:r w:rsidRPr="005F2EB4">
        <w:rPr>
          <w:rStyle w:val="textrun"/>
        </w:rPr>
        <w:t>Be able to work in a team</w:t>
      </w:r>
    </w:p>
    <w:p w:rsidR="005F2EB4" w:rsidRPr="005F2EB4" w:rsidRDefault="005F2EB4" w:rsidP="005F2EB4">
      <w:pPr>
        <w:rPr>
          <w:b/>
        </w:rPr>
      </w:pPr>
    </w:p>
    <w:sectPr w:rsidR="005F2EB4" w:rsidRPr="005F2EB4" w:rsidSect="00910C8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D7" w:rsidRDefault="008109D7" w:rsidP="001019C3">
      <w:pPr>
        <w:spacing w:after="0" w:line="240" w:lineRule="auto"/>
      </w:pPr>
      <w:r>
        <w:separator/>
      </w:r>
    </w:p>
  </w:endnote>
  <w:endnote w:type="continuationSeparator" w:id="0">
    <w:p w:rsidR="008109D7" w:rsidRDefault="008109D7" w:rsidP="0010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D7" w:rsidRDefault="008109D7" w:rsidP="001019C3">
      <w:pPr>
        <w:spacing w:after="0" w:line="240" w:lineRule="auto"/>
      </w:pPr>
      <w:r>
        <w:separator/>
      </w:r>
    </w:p>
  </w:footnote>
  <w:footnote w:type="continuationSeparator" w:id="0">
    <w:p w:rsidR="008109D7" w:rsidRDefault="008109D7" w:rsidP="00101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3D" w:rsidRDefault="00910C8A" w:rsidP="0045483D">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4097" type="#_x0000_t202" style="position:absolute;left:0;text-align:left;margin-left:-10.1pt;margin-top:18pt;width:156.95pt;height:2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" fillcolor="white [3201]" stroked="f" strokeweight=".5pt">
          <v:textbox>
            <w:txbxContent>
              <w:p w:rsidR="0045483D" w:rsidRPr="001019C3" w:rsidRDefault="0045483D" w:rsidP="0045483D">
                <w:pPr>
                  <w:jc w:val="center"/>
                  <w:rPr>
                    <w:rFonts w:ascii="Times New Roman" w:hAnsi="Times New Roman" w:cs="Times New Roman"/>
                    <w:b/>
                    <w:sz w:val="28"/>
                    <w:szCs w:val="28"/>
                  </w:rPr>
                </w:pPr>
                <w:r w:rsidRPr="001019C3">
                  <w:rPr>
                    <w:rFonts w:ascii="Times New Roman" w:hAnsi="Times New Roman" w:cs="Times New Roman"/>
                    <w:b/>
                    <w:sz w:val="28"/>
                    <w:szCs w:val="28"/>
                  </w:rPr>
                  <w:t>Safety Patrol Overview</w:t>
                </w:r>
              </w:p>
              <w:p w:rsidR="0045483D" w:rsidRDefault="0045483D" w:rsidP="0045483D"/>
            </w:txbxContent>
          </v:textbox>
        </v:shape>
      </w:pict>
    </w:r>
    <w:r w:rsidR="0045483D">
      <w:rPr>
        <w:b/>
        <w:noProof/>
        <w:sz w:val="28"/>
        <w:szCs w:val="28"/>
      </w:rPr>
      <w:drawing>
        <wp:anchor distT="0" distB="0" distL="114300" distR="114300" simplePos="0" relativeHeight="251659264" behindDoc="0" locked="0" layoutInCell="1" allowOverlap="1">
          <wp:simplePos x="0" y="0"/>
          <wp:positionH relativeFrom="column">
            <wp:posOffset>3762375</wp:posOffset>
          </wp:positionH>
          <wp:positionV relativeFrom="paragraph">
            <wp:posOffset>-247650</wp:posOffset>
          </wp:positionV>
          <wp:extent cx="2183130" cy="9715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130" cy="971550"/>
                  </a:xfrm>
                  <a:prstGeom prst="rect">
                    <a:avLst/>
                  </a:prstGeom>
                  <a:noFill/>
                  <a:ln>
                    <a:noFill/>
                  </a:ln>
                </pic:spPr>
              </pic:pic>
            </a:graphicData>
          </a:graphic>
        </wp:anchor>
      </w:drawing>
    </w:r>
    <w:r w:rsidR="0045483D" w:rsidRPr="00F64504">
      <w:rPr>
        <w:b/>
        <w:sz w:val="28"/>
        <w:szCs w:val="28"/>
      </w:rPr>
      <w:tab/>
    </w:r>
    <w:r w:rsidR="0045483D">
      <w:rPr>
        <w:b/>
        <w:sz w:val="28"/>
        <w:szCs w:val="28"/>
      </w:rPr>
      <w:t xml:space="preserve">          </w:t>
    </w:r>
  </w:p>
  <w:p w:rsidR="001019C3" w:rsidRDefault="001019C3">
    <w:pPr>
      <w:pStyle w:val="Header"/>
    </w:pPr>
  </w:p>
  <w:p w:rsidR="0045483D" w:rsidRDefault="0045483D">
    <w:pPr>
      <w:pStyle w:val="Header"/>
    </w:pPr>
  </w:p>
  <w:p w:rsidR="00E56813" w:rsidRDefault="00E56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77D7"/>
    <w:multiLevelType w:val="multilevel"/>
    <w:tmpl w:val="0C709798"/>
    <w:lvl w:ilvl="0">
      <w:numFmt w:val="bullet"/>
      <w:lvlText w:val="-"/>
      <w:lvlJc w:val="left"/>
      <w:pPr>
        <w:tabs>
          <w:tab w:val="num" w:pos="720"/>
        </w:tabs>
        <w:ind w:left="720" w:hanging="360"/>
      </w:pPr>
      <w:rPr>
        <w:rFonts w:ascii="Calibri" w:eastAsiaTheme="minorHAnsi" w:hAnsi="Calibri" w:cs="Calibri"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86E22"/>
    <w:multiLevelType w:val="hybridMultilevel"/>
    <w:tmpl w:val="91FABEDA"/>
    <w:lvl w:ilvl="0" w:tplc="02FA8136">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F2EB4"/>
    <w:rsid w:val="001019C3"/>
    <w:rsid w:val="00132648"/>
    <w:rsid w:val="003A738D"/>
    <w:rsid w:val="0045483D"/>
    <w:rsid w:val="00534D03"/>
    <w:rsid w:val="005B6F0B"/>
    <w:rsid w:val="005F2EB4"/>
    <w:rsid w:val="006B4B84"/>
    <w:rsid w:val="008109D7"/>
    <w:rsid w:val="00910C8A"/>
    <w:rsid w:val="00967CB1"/>
    <w:rsid w:val="009A3E72"/>
    <w:rsid w:val="00A61279"/>
    <w:rsid w:val="00CA684E"/>
    <w:rsid w:val="00CE14C0"/>
    <w:rsid w:val="00CF23BB"/>
    <w:rsid w:val="00E56813"/>
    <w:rsid w:val="00EB0AF4"/>
    <w:rsid w:val="00EB75AF"/>
    <w:rsid w:val="00F80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5F2EB4"/>
  </w:style>
  <w:style w:type="character" w:customStyle="1" w:styleId="apple-converted-space">
    <w:name w:val="apple-converted-space"/>
    <w:basedOn w:val="DefaultParagraphFont"/>
    <w:rsid w:val="005F2EB4"/>
  </w:style>
  <w:style w:type="paragraph" w:styleId="ListParagraph">
    <w:name w:val="List Paragraph"/>
    <w:basedOn w:val="Normal"/>
    <w:uiPriority w:val="34"/>
    <w:qFormat/>
    <w:rsid w:val="005F2EB4"/>
    <w:pPr>
      <w:ind w:left="720"/>
      <w:contextualSpacing/>
    </w:pPr>
  </w:style>
  <w:style w:type="paragraph" w:customStyle="1" w:styleId="paragraph">
    <w:name w:val="paragraph"/>
    <w:basedOn w:val="Normal"/>
    <w:rsid w:val="005F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2EB4"/>
  </w:style>
  <w:style w:type="character" w:styleId="CommentReference">
    <w:name w:val="annotation reference"/>
    <w:basedOn w:val="DefaultParagraphFont"/>
    <w:uiPriority w:val="99"/>
    <w:semiHidden/>
    <w:unhideWhenUsed/>
    <w:rsid w:val="009A3E72"/>
    <w:rPr>
      <w:sz w:val="16"/>
      <w:szCs w:val="16"/>
    </w:rPr>
  </w:style>
  <w:style w:type="paragraph" w:styleId="CommentText">
    <w:name w:val="annotation text"/>
    <w:basedOn w:val="Normal"/>
    <w:link w:val="CommentTextChar"/>
    <w:uiPriority w:val="99"/>
    <w:semiHidden/>
    <w:unhideWhenUsed/>
    <w:rsid w:val="009A3E72"/>
    <w:pPr>
      <w:spacing w:line="240" w:lineRule="auto"/>
    </w:pPr>
    <w:rPr>
      <w:sz w:val="20"/>
      <w:szCs w:val="20"/>
    </w:rPr>
  </w:style>
  <w:style w:type="character" w:customStyle="1" w:styleId="CommentTextChar">
    <w:name w:val="Comment Text Char"/>
    <w:basedOn w:val="DefaultParagraphFont"/>
    <w:link w:val="CommentText"/>
    <w:uiPriority w:val="99"/>
    <w:semiHidden/>
    <w:rsid w:val="009A3E72"/>
    <w:rPr>
      <w:sz w:val="20"/>
      <w:szCs w:val="20"/>
    </w:rPr>
  </w:style>
  <w:style w:type="paragraph" w:styleId="CommentSubject">
    <w:name w:val="annotation subject"/>
    <w:basedOn w:val="CommentText"/>
    <w:next w:val="CommentText"/>
    <w:link w:val="CommentSubjectChar"/>
    <w:uiPriority w:val="99"/>
    <w:semiHidden/>
    <w:unhideWhenUsed/>
    <w:rsid w:val="009A3E72"/>
    <w:rPr>
      <w:b/>
      <w:bCs/>
    </w:rPr>
  </w:style>
  <w:style w:type="character" w:customStyle="1" w:styleId="CommentSubjectChar">
    <w:name w:val="Comment Subject Char"/>
    <w:basedOn w:val="CommentTextChar"/>
    <w:link w:val="CommentSubject"/>
    <w:uiPriority w:val="99"/>
    <w:semiHidden/>
    <w:rsid w:val="009A3E72"/>
    <w:rPr>
      <w:b/>
      <w:bCs/>
      <w:sz w:val="20"/>
      <w:szCs w:val="20"/>
    </w:rPr>
  </w:style>
  <w:style w:type="paragraph" w:styleId="BalloonText">
    <w:name w:val="Balloon Text"/>
    <w:basedOn w:val="Normal"/>
    <w:link w:val="BalloonTextChar"/>
    <w:uiPriority w:val="99"/>
    <w:semiHidden/>
    <w:unhideWhenUsed/>
    <w:rsid w:val="009A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2"/>
    <w:rPr>
      <w:rFonts w:ascii="Tahoma" w:hAnsi="Tahoma" w:cs="Tahoma"/>
      <w:sz w:val="16"/>
      <w:szCs w:val="16"/>
    </w:rPr>
  </w:style>
  <w:style w:type="paragraph" w:styleId="Header">
    <w:name w:val="header"/>
    <w:basedOn w:val="Normal"/>
    <w:link w:val="HeaderChar"/>
    <w:uiPriority w:val="99"/>
    <w:unhideWhenUsed/>
    <w:rsid w:val="00101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C3"/>
  </w:style>
  <w:style w:type="paragraph" w:styleId="Footer">
    <w:name w:val="footer"/>
    <w:basedOn w:val="Normal"/>
    <w:link w:val="FooterChar"/>
    <w:uiPriority w:val="99"/>
    <w:unhideWhenUsed/>
    <w:rsid w:val="0010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5F2EB4"/>
  </w:style>
  <w:style w:type="character" w:customStyle="1" w:styleId="apple-converted-space">
    <w:name w:val="apple-converted-space"/>
    <w:basedOn w:val="DefaultParagraphFont"/>
    <w:rsid w:val="005F2EB4"/>
  </w:style>
  <w:style w:type="paragraph" w:styleId="ListParagraph">
    <w:name w:val="List Paragraph"/>
    <w:basedOn w:val="Normal"/>
    <w:uiPriority w:val="34"/>
    <w:qFormat/>
    <w:rsid w:val="005F2EB4"/>
    <w:pPr>
      <w:ind w:left="720"/>
      <w:contextualSpacing/>
    </w:pPr>
  </w:style>
  <w:style w:type="paragraph" w:customStyle="1" w:styleId="paragraph">
    <w:name w:val="paragraph"/>
    <w:basedOn w:val="Normal"/>
    <w:rsid w:val="005F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2EB4"/>
  </w:style>
  <w:style w:type="character" w:styleId="CommentReference">
    <w:name w:val="annotation reference"/>
    <w:basedOn w:val="DefaultParagraphFont"/>
    <w:uiPriority w:val="99"/>
    <w:semiHidden/>
    <w:unhideWhenUsed/>
    <w:rsid w:val="009A3E72"/>
    <w:rPr>
      <w:sz w:val="16"/>
      <w:szCs w:val="16"/>
    </w:rPr>
  </w:style>
  <w:style w:type="paragraph" w:styleId="CommentText">
    <w:name w:val="annotation text"/>
    <w:basedOn w:val="Normal"/>
    <w:link w:val="CommentTextChar"/>
    <w:uiPriority w:val="99"/>
    <w:semiHidden/>
    <w:unhideWhenUsed/>
    <w:rsid w:val="009A3E72"/>
    <w:pPr>
      <w:spacing w:line="240" w:lineRule="auto"/>
    </w:pPr>
    <w:rPr>
      <w:sz w:val="20"/>
      <w:szCs w:val="20"/>
    </w:rPr>
  </w:style>
  <w:style w:type="character" w:customStyle="1" w:styleId="CommentTextChar">
    <w:name w:val="Comment Text Char"/>
    <w:basedOn w:val="DefaultParagraphFont"/>
    <w:link w:val="CommentText"/>
    <w:uiPriority w:val="99"/>
    <w:semiHidden/>
    <w:rsid w:val="009A3E72"/>
    <w:rPr>
      <w:sz w:val="20"/>
      <w:szCs w:val="20"/>
    </w:rPr>
  </w:style>
  <w:style w:type="paragraph" w:styleId="CommentSubject">
    <w:name w:val="annotation subject"/>
    <w:basedOn w:val="CommentText"/>
    <w:next w:val="CommentText"/>
    <w:link w:val="CommentSubjectChar"/>
    <w:uiPriority w:val="99"/>
    <w:semiHidden/>
    <w:unhideWhenUsed/>
    <w:rsid w:val="009A3E72"/>
    <w:rPr>
      <w:b/>
      <w:bCs/>
    </w:rPr>
  </w:style>
  <w:style w:type="character" w:customStyle="1" w:styleId="CommentSubjectChar">
    <w:name w:val="Comment Subject Char"/>
    <w:basedOn w:val="CommentTextChar"/>
    <w:link w:val="CommentSubject"/>
    <w:uiPriority w:val="99"/>
    <w:semiHidden/>
    <w:rsid w:val="009A3E72"/>
    <w:rPr>
      <w:b/>
      <w:bCs/>
      <w:sz w:val="20"/>
      <w:szCs w:val="20"/>
    </w:rPr>
  </w:style>
  <w:style w:type="paragraph" w:styleId="BalloonText">
    <w:name w:val="Balloon Text"/>
    <w:basedOn w:val="Normal"/>
    <w:link w:val="BalloonTextChar"/>
    <w:uiPriority w:val="99"/>
    <w:semiHidden/>
    <w:unhideWhenUsed/>
    <w:rsid w:val="009A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2"/>
    <w:rPr>
      <w:rFonts w:ascii="Tahoma" w:hAnsi="Tahoma" w:cs="Tahoma"/>
      <w:sz w:val="16"/>
      <w:szCs w:val="16"/>
    </w:rPr>
  </w:style>
  <w:style w:type="paragraph" w:styleId="Header">
    <w:name w:val="header"/>
    <w:basedOn w:val="Normal"/>
    <w:link w:val="HeaderChar"/>
    <w:uiPriority w:val="99"/>
    <w:unhideWhenUsed/>
    <w:rsid w:val="00101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C3"/>
  </w:style>
  <w:style w:type="paragraph" w:styleId="Footer">
    <w:name w:val="footer"/>
    <w:basedOn w:val="Normal"/>
    <w:link w:val="FooterChar"/>
    <w:uiPriority w:val="99"/>
    <w:unhideWhenUsed/>
    <w:rsid w:val="0010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C3"/>
  </w:style>
</w:styles>
</file>

<file path=word/webSettings.xml><?xml version="1.0" encoding="utf-8"?>
<w:webSettings xmlns:r="http://schemas.openxmlformats.org/officeDocument/2006/relationships" xmlns:w="http://schemas.openxmlformats.org/wordprocessingml/2006/main">
  <w:divs>
    <w:div w:id="10706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AF5DD627FD6428C4361CBC4218947" ma:contentTypeVersion="1" ma:contentTypeDescription="Create a new document." ma:contentTypeScope="" ma:versionID="270f007b3a3cf062134c52097a64c1d2">
  <xsd:schema xmlns:xsd="http://www.w3.org/2001/XMLSchema" xmlns:xs="http://www.w3.org/2001/XMLSchema" xmlns:p="http://schemas.microsoft.com/office/2006/metadata/properties" xmlns:ns2="bf074b00-0ecb-40b9-9ceb-e7467efd1bc2" targetNamespace="http://schemas.microsoft.com/office/2006/metadata/properties" ma:root="true" ma:fieldsID="994ce8518ecab6a6dc7710d80db9d4cd" ns2:_="">
    <xsd:import namespace="bf074b00-0ecb-40b9-9ceb-e7467efd1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74b00-0ecb-40b9-9ceb-e7467efd1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074b00-0ecb-40b9-9ceb-e7467efd1bc2">DNJ7FDJF6WRH-19-113</_dlc_DocId>
    <_dlc_DocIdUrl xmlns="bf074b00-0ecb-40b9-9ceb-e7467efd1bc2">
      <Url>https://sp.mu.edu/sites/ssp/supervisors/_layouts/DocIdRedir.aspx?ID=DNJ7FDJF6WRH-19-113</Url>
      <Description>DNJ7FDJF6WRH-19-113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798D2B-2B91-45B1-BE9E-8EE8CBF1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74b00-0ecb-40b9-9ceb-e7467efd1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14F3A-1F1A-46BA-BB62-05B6637C662B}">
  <ds:schemaRefs>
    <ds:schemaRef ds:uri="http://schemas.microsoft.com/office/2006/metadata/properties"/>
    <ds:schemaRef ds:uri="http://schemas.microsoft.com/office/infopath/2007/PartnerControls"/>
    <ds:schemaRef ds:uri="bf074b00-0ecb-40b9-9ceb-e7467efd1bc2"/>
  </ds:schemaRefs>
</ds:datastoreItem>
</file>

<file path=customXml/itemProps3.xml><?xml version="1.0" encoding="utf-8"?>
<ds:datastoreItem xmlns:ds="http://schemas.openxmlformats.org/officeDocument/2006/customXml" ds:itemID="{242F0A82-04D6-4600-9FF9-C59BB8F5B8A5}">
  <ds:schemaRefs>
    <ds:schemaRef ds:uri="http://schemas.microsoft.com/sharepoint/v3/contenttype/forms"/>
  </ds:schemaRefs>
</ds:datastoreItem>
</file>

<file path=customXml/itemProps4.xml><?xml version="1.0" encoding="utf-8"?>
<ds:datastoreItem xmlns:ds="http://schemas.openxmlformats.org/officeDocument/2006/customXml" ds:itemID="{A4138F14-A717-4186-BD13-A892638B9B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1328</Characters>
  <Application>Microsoft Office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Alison</cp:lastModifiedBy>
  <cp:revision>2</cp:revision>
  <dcterms:created xsi:type="dcterms:W3CDTF">2012-05-08T19:22:00Z</dcterms:created>
  <dcterms:modified xsi:type="dcterms:W3CDTF">2012-05-08T19:22:00Z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0x010100700AF5DD627FD6428C4361CBC4218947</vt:lpwstr>
  </property>
  <property fmtid="{D5CDD505-2E9C-101B-9397-08002B2CF9AE}" pid="3" name="_dlc_DocIdItemGuid">
    <vt:lpwstr>a6f5a661-7ce4-4474-9179-eef194b95006</vt:lpwstr>
  </property>
</Properties>
</file>